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BB" w:rsidRDefault="006A1CBB" w:rsidP="00B974F9">
      <w:pPr>
        <w:ind w:left="720" w:firstLine="696"/>
        <w:jc w:val="center"/>
        <w:rPr>
          <w:rFonts w:ascii="Arial" w:hAnsi="Arial" w:cs="Arial"/>
          <w:b/>
          <w:sz w:val="4"/>
          <w:szCs w:val="4"/>
        </w:rPr>
      </w:pPr>
    </w:p>
    <w:p w:rsidR="006A1CBB" w:rsidRDefault="006A1CBB" w:rsidP="00B974F9">
      <w:pPr>
        <w:ind w:left="720" w:firstLine="696"/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4554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4"/>
        <w:gridCol w:w="108"/>
        <w:gridCol w:w="1298"/>
        <w:gridCol w:w="829"/>
        <w:gridCol w:w="1365"/>
        <w:gridCol w:w="206"/>
        <w:gridCol w:w="130"/>
        <w:gridCol w:w="2126"/>
        <w:gridCol w:w="2126"/>
        <w:gridCol w:w="284"/>
        <w:gridCol w:w="1068"/>
        <w:gridCol w:w="349"/>
        <w:gridCol w:w="671"/>
        <w:gridCol w:w="1440"/>
      </w:tblGrid>
      <w:tr w:rsidR="006A1CBB" w:rsidRPr="00E208F8" w:rsidTr="000463A7">
        <w:tc>
          <w:tcPr>
            <w:tcW w:w="14554" w:type="dxa"/>
            <w:gridSpan w:val="14"/>
            <w:shd w:val="clear" w:color="auto" w:fill="E6E6E6"/>
          </w:tcPr>
          <w:p w:rsidR="006A1CBB" w:rsidRPr="00E208F8" w:rsidRDefault="006A1CBB" w:rsidP="000463A7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E208F8">
              <w:rPr>
                <w:rFonts w:ascii="Arial" w:hAnsi="Arial" w:cs="Arial"/>
                <w:b/>
                <w:sz w:val="28"/>
                <w:szCs w:val="28"/>
              </w:rPr>
              <w:t>AGENDA DIDÁCTICA INSTITUCIONAL</w:t>
            </w:r>
          </w:p>
        </w:tc>
      </w:tr>
      <w:tr w:rsidR="006A1CBB" w:rsidRPr="00E208F8" w:rsidTr="000463A7">
        <w:tc>
          <w:tcPr>
            <w:tcW w:w="2662" w:type="dxa"/>
            <w:gridSpan w:val="2"/>
            <w:shd w:val="clear" w:color="auto" w:fill="E6E6E6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Cs w:val="24"/>
              </w:rPr>
              <w:t>GRADO</w:t>
            </w:r>
          </w:p>
        </w:tc>
        <w:tc>
          <w:tcPr>
            <w:tcW w:w="1298" w:type="dxa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3º</w:t>
            </w:r>
          </w:p>
        </w:tc>
        <w:tc>
          <w:tcPr>
            <w:tcW w:w="2400" w:type="dxa"/>
            <w:gridSpan w:val="3"/>
            <w:shd w:val="clear" w:color="auto" w:fill="E6E6E6"/>
          </w:tcPr>
          <w:p w:rsidR="006A1CBB" w:rsidRPr="00E208F8" w:rsidRDefault="006A1CBB" w:rsidP="000463A7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E208F8">
              <w:rPr>
                <w:rFonts w:ascii="Arial" w:hAnsi="Arial" w:cs="Arial"/>
                <w:b/>
                <w:szCs w:val="24"/>
                <w:lang w:val="en-US"/>
              </w:rPr>
              <w:t>AREA/ASIGNATURA</w:t>
            </w:r>
          </w:p>
        </w:tc>
        <w:tc>
          <w:tcPr>
            <w:tcW w:w="8194" w:type="dxa"/>
            <w:gridSpan w:val="8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Ciencias Sociales</w:t>
            </w:r>
          </w:p>
        </w:tc>
      </w:tr>
      <w:tr w:rsidR="006A1CBB" w:rsidRPr="00E208F8" w:rsidTr="00560899">
        <w:tc>
          <w:tcPr>
            <w:tcW w:w="2662" w:type="dxa"/>
            <w:gridSpan w:val="2"/>
            <w:shd w:val="clear" w:color="auto" w:fill="E6E6E6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Cs w:val="24"/>
              </w:rPr>
              <w:t>DOCENTE(S)</w:t>
            </w:r>
          </w:p>
        </w:tc>
        <w:tc>
          <w:tcPr>
            <w:tcW w:w="2127" w:type="dxa"/>
            <w:gridSpan w:val="2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Nazareth Jaramillo</w:t>
            </w:r>
          </w:p>
        </w:tc>
        <w:tc>
          <w:tcPr>
            <w:tcW w:w="1701" w:type="dxa"/>
            <w:gridSpan w:val="3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Danys Llorente</w:t>
            </w:r>
          </w:p>
        </w:tc>
        <w:tc>
          <w:tcPr>
            <w:tcW w:w="2126" w:type="dxa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Dione Valderrama</w:t>
            </w:r>
          </w:p>
        </w:tc>
        <w:tc>
          <w:tcPr>
            <w:tcW w:w="2126" w:type="dxa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Stella Saldarriaga</w:t>
            </w:r>
          </w:p>
        </w:tc>
        <w:tc>
          <w:tcPr>
            <w:tcW w:w="1701" w:type="dxa"/>
            <w:gridSpan w:val="3"/>
            <w:shd w:val="clear" w:color="auto" w:fill="D9D9D9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Cs w:val="24"/>
              </w:rPr>
              <w:t>PERIODO</w:t>
            </w:r>
          </w:p>
        </w:tc>
        <w:tc>
          <w:tcPr>
            <w:tcW w:w="2111" w:type="dxa"/>
            <w:gridSpan w:val="2"/>
          </w:tcPr>
          <w:p w:rsidR="006A1CBB" w:rsidRPr="000053A1" w:rsidRDefault="006A1CBB" w:rsidP="000463A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Dos</w:t>
            </w:r>
          </w:p>
        </w:tc>
      </w:tr>
      <w:tr w:rsidR="006A1CBB" w:rsidRPr="00E208F8" w:rsidTr="000463A7">
        <w:tc>
          <w:tcPr>
            <w:tcW w:w="2662" w:type="dxa"/>
            <w:gridSpan w:val="2"/>
            <w:shd w:val="clear" w:color="auto" w:fill="E6E6E6"/>
          </w:tcPr>
          <w:p w:rsidR="006A1CBB" w:rsidRPr="00E208F8" w:rsidRDefault="006A1CBB" w:rsidP="000463A7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 w:val="20"/>
                <w:szCs w:val="20"/>
              </w:rPr>
              <w:t>PROYECTO DE AULA</w:t>
            </w:r>
          </w:p>
        </w:tc>
        <w:tc>
          <w:tcPr>
            <w:tcW w:w="11892" w:type="dxa"/>
            <w:gridSpan w:val="12"/>
          </w:tcPr>
          <w:p w:rsidR="006A1CBB" w:rsidRPr="000053A1" w:rsidRDefault="006A1CBB" w:rsidP="00632FDF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Conozcamos más de los ár</w:t>
            </w:r>
            <w:r w:rsidRPr="000053A1">
              <w:rPr>
                <w:rFonts w:ascii="Arial" w:hAnsi="Arial" w:cs="Arial"/>
                <w:szCs w:val="24"/>
              </w:rPr>
              <w:t>boles frutales</w:t>
            </w:r>
          </w:p>
        </w:tc>
      </w:tr>
      <w:tr w:rsidR="006A1CBB" w:rsidRPr="00E208F8" w:rsidTr="000463A7">
        <w:trPr>
          <w:cantSplit/>
          <w:trHeight w:val="256"/>
        </w:trPr>
        <w:tc>
          <w:tcPr>
            <w:tcW w:w="14554" w:type="dxa"/>
            <w:gridSpan w:val="14"/>
            <w:shd w:val="clear" w:color="auto" w:fill="E6E6E6"/>
            <w:vAlign w:val="center"/>
          </w:tcPr>
          <w:p w:rsidR="006A1CBB" w:rsidRPr="00E208F8" w:rsidRDefault="006A1CBB" w:rsidP="000463A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Cs w:val="24"/>
              </w:rPr>
              <w:t>TEMAS DE TRABAJO, TÓPICOS O PREGUNTAS DE PROBLEMATIZACIÓN PARA EL PERIODO</w:t>
            </w:r>
          </w:p>
        </w:tc>
      </w:tr>
      <w:tr w:rsidR="006A1CBB" w:rsidRPr="00E208F8" w:rsidTr="000463A7">
        <w:trPr>
          <w:cantSplit/>
          <w:trHeight w:val="256"/>
        </w:trPr>
        <w:tc>
          <w:tcPr>
            <w:tcW w:w="14554" w:type="dxa"/>
            <w:gridSpan w:val="14"/>
          </w:tcPr>
          <w:p w:rsidR="006A1CBB" w:rsidRPr="00996F79" w:rsidRDefault="006A1CBB" w:rsidP="007C6D98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r w:rsidRPr="00996F79">
              <w:rPr>
                <w:rFonts w:ascii="Arial" w:hAnsi="Arial" w:cs="Arial"/>
              </w:rPr>
              <w:t xml:space="preserve">Qué es un paisaje? </w:t>
            </w:r>
          </w:p>
          <w:p w:rsidR="006A1CBB" w:rsidRPr="00996F79" w:rsidRDefault="006A1CBB" w:rsidP="007C6D98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</w:rPr>
            </w:pPr>
            <w:r w:rsidRPr="00996F79">
              <w:rPr>
                <w:rFonts w:ascii="Arial" w:hAnsi="Arial" w:cs="Arial"/>
              </w:rPr>
              <w:t xml:space="preserve">Elementos que conforman el paisaje. </w:t>
            </w:r>
          </w:p>
          <w:p w:rsidR="006A1CBB" w:rsidRDefault="006A1CBB" w:rsidP="007C6D98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</w:rPr>
            </w:pPr>
            <w:r w:rsidRPr="00996F79">
              <w:rPr>
                <w:rFonts w:ascii="Arial" w:hAnsi="Arial" w:cs="Arial"/>
              </w:rPr>
              <w:t>Clases de paisajes</w:t>
            </w:r>
            <w:r>
              <w:rPr>
                <w:rFonts w:ascii="Arial" w:hAnsi="Arial" w:cs="Arial"/>
              </w:rPr>
              <w:t>.</w:t>
            </w:r>
          </w:p>
          <w:p w:rsidR="006A1CBB" w:rsidRPr="007C6D98" w:rsidRDefault="006A1CBB" w:rsidP="007C6D98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</w:rPr>
            </w:pPr>
            <w:r w:rsidRPr="00996F79">
              <w:rPr>
                <w:rFonts w:ascii="Arial" w:hAnsi="Arial" w:cs="Arial"/>
                <w:bCs/>
                <w:kern w:val="28"/>
              </w:rPr>
              <w:t xml:space="preserve">Cambian las personas y los lugares también cambian.  </w:t>
            </w:r>
          </w:p>
          <w:p w:rsidR="006A1CBB" w:rsidRPr="007C6D98" w:rsidRDefault="006A1CBB" w:rsidP="007C6D98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</w:rPr>
            </w:pPr>
            <w:r w:rsidRPr="00996F79">
              <w:rPr>
                <w:rFonts w:ascii="Arial" w:hAnsi="Arial" w:cs="Arial"/>
                <w:bCs/>
                <w:kern w:val="28"/>
              </w:rPr>
              <w:t>¿Cómo se transforman los paisajes</w:t>
            </w:r>
            <w:r>
              <w:rPr>
                <w:rFonts w:ascii="Arial" w:hAnsi="Arial" w:cs="Arial"/>
                <w:bCs/>
                <w:kern w:val="28"/>
              </w:rPr>
              <w:t>?</w:t>
            </w:r>
            <w:r w:rsidRPr="00996F79">
              <w:rPr>
                <w:rFonts w:ascii="Arial" w:hAnsi="Arial" w:cs="Arial"/>
                <w:bCs/>
                <w:kern w:val="28"/>
              </w:rPr>
              <w:t xml:space="preserve"> </w:t>
            </w:r>
          </w:p>
          <w:p w:rsidR="006A1CBB" w:rsidRPr="00996F79" w:rsidRDefault="006A1CBB" w:rsidP="007C6D98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</w:rPr>
            </w:pPr>
            <w:r w:rsidRPr="00996F79">
              <w:rPr>
                <w:rFonts w:ascii="Arial" w:hAnsi="Arial" w:cs="Arial"/>
                <w:bCs/>
                <w:kern w:val="28"/>
              </w:rPr>
              <w:t xml:space="preserve">Continente, país, departamento, ciudad y barrio.  </w:t>
            </w:r>
          </w:p>
          <w:p w:rsidR="006A1CBB" w:rsidRPr="007C6D98" w:rsidRDefault="006A1CBB" w:rsidP="00CA48E2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6A1CBB" w:rsidRPr="00E208F8" w:rsidTr="000463A7">
        <w:trPr>
          <w:cantSplit/>
          <w:trHeight w:val="256"/>
        </w:trPr>
        <w:tc>
          <w:tcPr>
            <w:tcW w:w="14554" w:type="dxa"/>
            <w:gridSpan w:val="14"/>
            <w:shd w:val="clear" w:color="auto" w:fill="D9D9D9"/>
          </w:tcPr>
          <w:p w:rsidR="006A1CBB" w:rsidRPr="00E208F8" w:rsidRDefault="006A1CBB" w:rsidP="000463A7">
            <w:pPr>
              <w:jc w:val="center"/>
              <w:rPr>
                <w:rFonts w:ascii="Arial" w:hAnsi="Arial" w:cs="Arial"/>
                <w:szCs w:val="24"/>
              </w:rPr>
            </w:pPr>
            <w:r w:rsidRPr="00E208F8">
              <w:rPr>
                <w:rFonts w:ascii="Arial" w:hAnsi="Arial" w:cs="Arial"/>
                <w:b/>
              </w:rPr>
              <w:t xml:space="preserve">PLAN DE ACCIÓN PARA </w:t>
            </w:r>
            <w:smartTag w:uri="urn:schemas-microsoft-com:office:smarttags" w:element="PersonName">
              <w:smartTagPr>
                <w:attr w:name="ProductID" w:val="LA EVALUACIÓN DEL"/>
              </w:smartTagPr>
              <w:smartTag w:uri="urn:schemas-microsoft-com:office:smarttags" w:element="PersonName">
                <w:smartTagPr>
                  <w:attr w:name="ProductID" w:val="LA EVALUACIÓN"/>
                </w:smartTagPr>
                <w:r w:rsidRPr="00E208F8">
                  <w:rPr>
                    <w:rFonts w:ascii="Arial" w:hAnsi="Arial" w:cs="Arial"/>
                    <w:b/>
                  </w:rPr>
                  <w:t>LA EVALUACIÓN</w:t>
                </w:r>
              </w:smartTag>
              <w:r w:rsidRPr="00E208F8">
                <w:rPr>
                  <w:rFonts w:ascii="Arial" w:hAnsi="Arial" w:cs="Arial"/>
                  <w:b/>
                </w:rPr>
                <w:t xml:space="preserve"> DEL</w:t>
              </w:r>
            </w:smartTag>
            <w:r w:rsidRPr="00E208F8">
              <w:rPr>
                <w:rFonts w:ascii="Arial" w:hAnsi="Arial" w:cs="Arial"/>
                <w:b/>
              </w:rPr>
              <w:t xml:space="preserve"> APRENDIZAJE</w:t>
            </w:r>
          </w:p>
        </w:tc>
      </w:tr>
      <w:tr w:rsidR="006A1CBB" w:rsidRPr="00E208F8" w:rsidTr="004B4EC3">
        <w:trPr>
          <w:trHeight w:val="654"/>
        </w:trPr>
        <w:tc>
          <w:tcPr>
            <w:tcW w:w="2554" w:type="dxa"/>
            <w:shd w:val="clear" w:color="auto" w:fill="E6E6E6"/>
            <w:vAlign w:val="center"/>
          </w:tcPr>
          <w:p w:rsidR="006A1CBB" w:rsidRPr="00E208F8" w:rsidRDefault="006A1CBB" w:rsidP="000463A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08F8">
              <w:rPr>
                <w:rFonts w:ascii="Arial" w:hAnsi="Arial" w:cs="Arial"/>
                <w:b/>
                <w:sz w:val="14"/>
                <w:szCs w:val="14"/>
              </w:rPr>
              <w:t>N° DE LOS INDICADORES</w:t>
            </w:r>
          </w:p>
        </w:tc>
        <w:tc>
          <w:tcPr>
            <w:tcW w:w="3600" w:type="dxa"/>
            <w:gridSpan w:val="4"/>
            <w:shd w:val="clear" w:color="auto" w:fill="E6E6E6"/>
            <w:vAlign w:val="center"/>
          </w:tcPr>
          <w:p w:rsidR="006A1CBB" w:rsidRPr="00E208F8" w:rsidRDefault="006A1CBB" w:rsidP="000463A7">
            <w:pPr>
              <w:jc w:val="center"/>
              <w:rPr>
                <w:rFonts w:ascii="Arial" w:hAnsi="Arial" w:cs="Arial"/>
                <w:b/>
              </w:rPr>
            </w:pPr>
            <w:r w:rsidRPr="00E208F8">
              <w:rPr>
                <w:rFonts w:ascii="Arial" w:hAnsi="Arial" w:cs="Arial"/>
                <w:b/>
              </w:rPr>
              <w:t>¿QUÉ DEBE HACER EL ESTUDIANTE?</w:t>
            </w:r>
          </w:p>
        </w:tc>
        <w:tc>
          <w:tcPr>
            <w:tcW w:w="4872" w:type="dxa"/>
            <w:gridSpan w:val="5"/>
            <w:shd w:val="clear" w:color="auto" w:fill="E6E6E6"/>
            <w:vAlign w:val="center"/>
          </w:tcPr>
          <w:p w:rsidR="006A1CBB" w:rsidRPr="00E208F8" w:rsidRDefault="006A1CBB" w:rsidP="000463A7">
            <w:pPr>
              <w:jc w:val="center"/>
              <w:rPr>
                <w:rFonts w:ascii="Arial" w:hAnsi="Arial" w:cs="Arial"/>
                <w:b/>
              </w:rPr>
            </w:pPr>
            <w:r w:rsidRPr="00E208F8">
              <w:rPr>
                <w:rFonts w:ascii="Arial" w:hAnsi="Arial" w:cs="Arial"/>
                <w:b/>
              </w:rPr>
              <w:t>CRITERIOS PARA VALORAR LO QUE HIZO</w:t>
            </w:r>
          </w:p>
        </w:tc>
        <w:tc>
          <w:tcPr>
            <w:tcW w:w="1068" w:type="dxa"/>
            <w:shd w:val="clear" w:color="auto" w:fill="E6E6E6"/>
            <w:vAlign w:val="center"/>
          </w:tcPr>
          <w:p w:rsidR="006A1CBB" w:rsidRPr="00E208F8" w:rsidRDefault="006A1CBB" w:rsidP="00046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8F8">
              <w:rPr>
                <w:rFonts w:ascii="Arial" w:hAnsi="Arial" w:cs="Arial"/>
                <w:b/>
                <w:sz w:val="14"/>
              </w:rPr>
              <w:t>FECHA DE ENTREGA</w:t>
            </w:r>
          </w:p>
        </w:tc>
        <w:tc>
          <w:tcPr>
            <w:tcW w:w="1020" w:type="dxa"/>
            <w:gridSpan w:val="2"/>
            <w:shd w:val="clear" w:color="auto" w:fill="E6E6E6"/>
            <w:vAlign w:val="center"/>
          </w:tcPr>
          <w:p w:rsidR="006A1CBB" w:rsidRPr="00E208F8" w:rsidRDefault="006A1CBB" w:rsidP="000463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8F8">
              <w:rPr>
                <w:rFonts w:ascii="Arial" w:hAnsi="Arial" w:cs="Arial"/>
                <w:b/>
                <w:sz w:val="12"/>
                <w:szCs w:val="18"/>
              </w:rPr>
              <w:t>VALORACIÓN DEL DESEMPEÑO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6A1CBB" w:rsidRPr="00E208F8" w:rsidRDefault="006A1CBB" w:rsidP="00046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8F8">
              <w:rPr>
                <w:rFonts w:ascii="Arial" w:hAnsi="Arial" w:cs="Arial"/>
                <w:b/>
                <w:sz w:val="20"/>
                <w:szCs w:val="20"/>
              </w:rPr>
              <w:t>FIRMA DE ACUDIENTE</w:t>
            </w:r>
          </w:p>
        </w:tc>
      </w:tr>
      <w:tr w:rsidR="006A1CBB" w:rsidRPr="00E208F8" w:rsidTr="004B4EC3">
        <w:trPr>
          <w:trHeight w:val="131"/>
        </w:trPr>
        <w:tc>
          <w:tcPr>
            <w:tcW w:w="2554" w:type="dxa"/>
          </w:tcPr>
          <w:p w:rsidR="006A1CBB" w:rsidRPr="001C703C" w:rsidRDefault="006A1CBB" w:rsidP="001952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Reconocer y diferenciar las características físicas de las principales formas del paisaje.</w:t>
            </w:r>
          </w:p>
        </w:tc>
        <w:tc>
          <w:tcPr>
            <w:tcW w:w="3600" w:type="dxa"/>
            <w:gridSpan w:val="4"/>
          </w:tcPr>
          <w:p w:rsidR="006A1CBB" w:rsidRPr="001C703C" w:rsidRDefault="006A1CBB" w:rsidP="00FF6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y la estudiante construirán con la ayuda de su familia los insumos para realizar una maqueta.    </w:t>
            </w:r>
          </w:p>
        </w:tc>
        <w:tc>
          <w:tcPr>
            <w:tcW w:w="4872" w:type="dxa"/>
            <w:gridSpan w:val="5"/>
          </w:tcPr>
          <w:p w:rsidR="006A1CBB" w:rsidRDefault="006A1CBB" w:rsidP="00857F5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maqueta se hará en el aula de clase, previa preparación de los insumos con la ayuda de la familia.</w:t>
            </w:r>
          </w:p>
          <w:p w:rsidR="006A1CBB" w:rsidRDefault="006A1CBB" w:rsidP="00857F5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 entregarán después de finalizada la clase.  </w:t>
            </w:r>
          </w:p>
          <w:p w:rsidR="006A1CBB" w:rsidRDefault="006A1CBB" w:rsidP="00857F5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Responsabilidad frente a la entrega de la maqueta.</w:t>
            </w:r>
          </w:p>
          <w:p w:rsidR="006A1CBB" w:rsidRDefault="006A1CBB" w:rsidP="00857F5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 colaborativo.</w:t>
            </w:r>
          </w:p>
          <w:p w:rsidR="006A1CBB" w:rsidRDefault="006A1CBB" w:rsidP="00857F5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Acompañamiento y colaboración del padre de familia en este trabajo.</w:t>
            </w:r>
          </w:p>
          <w:p w:rsidR="006A1CBB" w:rsidRPr="00456A35" w:rsidRDefault="006A1CBB" w:rsidP="00CA48E2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:rsidR="006A1CBB" w:rsidRPr="001C4C19" w:rsidRDefault="006A1CBB" w:rsidP="000463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del 16 al 20 de mayo</w:t>
            </w:r>
          </w:p>
        </w:tc>
        <w:tc>
          <w:tcPr>
            <w:tcW w:w="1020" w:type="dxa"/>
            <w:gridSpan w:val="2"/>
            <w:shd w:val="clear" w:color="auto" w:fill="FFFFFF"/>
          </w:tcPr>
          <w:p w:rsidR="006A1CBB" w:rsidRPr="001C703C" w:rsidRDefault="006A1CBB" w:rsidP="000463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FFFFF"/>
          </w:tcPr>
          <w:p w:rsidR="006A1CBB" w:rsidRPr="001C703C" w:rsidRDefault="006A1CBB" w:rsidP="000463A7">
            <w:pPr>
              <w:jc w:val="center"/>
              <w:rPr>
                <w:rFonts w:ascii="Arial" w:hAnsi="Arial" w:cs="Arial"/>
              </w:rPr>
            </w:pPr>
          </w:p>
        </w:tc>
      </w:tr>
      <w:tr w:rsidR="006A1CBB" w:rsidRPr="00E208F8" w:rsidTr="004B4EC3">
        <w:trPr>
          <w:trHeight w:val="131"/>
        </w:trPr>
        <w:tc>
          <w:tcPr>
            <w:tcW w:w="2554" w:type="dxa"/>
          </w:tcPr>
          <w:p w:rsidR="006A1CBB" w:rsidRPr="00326363" w:rsidRDefault="006A1CBB" w:rsidP="00650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8"/>
              </w:rPr>
            </w:pPr>
            <w:r>
              <w:rPr>
                <w:rFonts w:ascii="Arial" w:hAnsi="Arial" w:cs="Arial"/>
              </w:rPr>
              <w:t>Reconocer las diferentes transformaciones que ha sufrido el paisaje.</w:t>
            </w:r>
          </w:p>
          <w:p w:rsidR="006A1CBB" w:rsidRPr="001C703C" w:rsidRDefault="006A1CBB" w:rsidP="006508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4"/>
          </w:tcPr>
          <w:p w:rsidR="006A1CBB" w:rsidRPr="001C703C" w:rsidRDefault="006A1CBB" w:rsidP="000463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y la estudiante deberán resolver un taller previamente diseñado por la docente.  Se hará individualmente y teniendo en cuenta los conocimientos adquiridos en clase.</w:t>
            </w:r>
          </w:p>
        </w:tc>
        <w:tc>
          <w:tcPr>
            <w:tcW w:w="4872" w:type="dxa"/>
            <w:gridSpan w:val="5"/>
          </w:tcPr>
          <w:p w:rsidR="006A1CBB" w:rsidRDefault="006A1CBB" w:rsidP="00F77E7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Realización adecuada del taller.</w:t>
            </w:r>
          </w:p>
          <w:p w:rsidR="006A1CBB" w:rsidRDefault="006A1CBB" w:rsidP="00F77E7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Comprensión de las situaciones planteadas.</w:t>
            </w:r>
          </w:p>
          <w:p w:rsidR="006A1CBB" w:rsidRDefault="006A1CBB" w:rsidP="00F77E7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Apoyo y acompañamiento por parte de la familia al estudiante.</w:t>
            </w:r>
          </w:p>
          <w:p w:rsidR="006A1CBB" w:rsidRPr="00BA360E" w:rsidRDefault="006A1CBB" w:rsidP="00195222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:rsidR="006A1CBB" w:rsidRPr="009C4FE8" w:rsidRDefault="006A1CBB" w:rsidP="00650862">
            <w:pPr>
              <w:rPr>
                <w:rFonts w:ascii="Arial" w:hAnsi="Arial" w:cs="Arial"/>
              </w:rPr>
            </w:pPr>
            <w:r w:rsidRPr="009C4FE8">
              <w:rPr>
                <w:rFonts w:ascii="Arial" w:hAnsi="Arial" w:cs="Arial"/>
              </w:rPr>
              <w:t xml:space="preserve">Semana del </w:t>
            </w:r>
            <w:r>
              <w:rPr>
                <w:rFonts w:ascii="Arial" w:hAnsi="Arial" w:cs="Arial"/>
              </w:rPr>
              <w:t>30 de mayo al 3 de junio</w:t>
            </w:r>
          </w:p>
        </w:tc>
        <w:tc>
          <w:tcPr>
            <w:tcW w:w="1020" w:type="dxa"/>
            <w:gridSpan w:val="2"/>
            <w:shd w:val="clear" w:color="auto" w:fill="FFFFFF"/>
          </w:tcPr>
          <w:p w:rsidR="006A1CBB" w:rsidRPr="001C703C" w:rsidRDefault="006A1CBB" w:rsidP="000463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FFFFF"/>
          </w:tcPr>
          <w:p w:rsidR="006A1CBB" w:rsidRPr="001C703C" w:rsidRDefault="006A1CBB" w:rsidP="000463A7">
            <w:pPr>
              <w:jc w:val="center"/>
              <w:rPr>
                <w:rFonts w:ascii="Arial" w:hAnsi="Arial" w:cs="Arial"/>
              </w:rPr>
            </w:pPr>
          </w:p>
        </w:tc>
      </w:tr>
      <w:tr w:rsidR="006A1CBB" w:rsidRPr="00E208F8" w:rsidTr="004B4EC3">
        <w:trPr>
          <w:trHeight w:val="131"/>
        </w:trPr>
        <w:tc>
          <w:tcPr>
            <w:tcW w:w="2554" w:type="dxa"/>
          </w:tcPr>
          <w:p w:rsidR="006A1CBB" w:rsidRPr="001C703C" w:rsidRDefault="006A1CBB" w:rsidP="00E4320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Humanst521BT" w:hAnsi="Humanst521BT" w:cs="Humanst521BT"/>
                <w:color w:val="1F1410"/>
                <w:sz w:val="19"/>
                <w:szCs w:val="19"/>
              </w:rPr>
              <w:t>Establecer relaciones entre los espacios físicos que ocupan (Continente, país, departamento, ciudad y barrio) sus representaciones en mapas.</w:t>
            </w:r>
          </w:p>
        </w:tc>
        <w:tc>
          <w:tcPr>
            <w:tcW w:w="3600" w:type="dxa"/>
            <w:gridSpan w:val="4"/>
          </w:tcPr>
          <w:p w:rsidR="006A1CBB" w:rsidRPr="001C703C" w:rsidRDefault="006A1CBB" w:rsidP="000463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y la estudiante deberá hacer un rompecabezas (mapa) con la ayuda de su familia, de Colombia. </w:t>
            </w:r>
          </w:p>
        </w:tc>
        <w:tc>
          <w:tcPr>
            <w:tcW w:w="4872" w:type="dxa"/>
            <w:gridSpan w:val="5"/>
          </w:tcPr>
          <w:p w:rsidR="006A1CBB" w:rsidRDefault="006A1CBB" w:rsidP="00F77E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del rompecabezas.</w:t>
            </w:r>
          </w:p>
          <w:p w:rsidR="006A1CBB" w:rsidRDefault="006A1CBB" w:rsidP="00F77E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socialización en clase del trabajo hecho.</w:t>
            </w:r>
          </w:p>
          <w:p w:rsidR="006A1CBB" w:rsidRDefault="006A1CBB" w:rsidP="00F77E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Aprovechamiento de material de desecho.</w:t>
            </w:r>
          </w:p>
          <w:p w:rsidR="006A1CBB" w:rsidRPr="00FC7BDB" w:rsidRDefault="006A1CBB" w:rsidP="00C463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E43202">
              <w:rPr>
                <w:rFonts w:ascii="Arial" w:hAnsi="Arial" w:cs="Arial"/>
                <w:sz w:val="20"/>
                <w:szCs w:val="20"/>
              </w:rPr>
              <w:t>Responsabilidad en la actividad asignada.</w:t>
            </w:r>
          </w:p>
        </w:tc>
        <w:tc>
          <w:tcPr>
            <w:tcW w:w="1068" w:type="dxa"/>
          </w:tcPr>
          <w:p w:rsidR="006A1CBB" w:rsidRPr="009C4FE8" w:rsidRDefault="006A1CBB" w:rsidP="004B4EC3">
            <w:pPr>
              <w:jc w:val="both"/>
              <w:rPr>
                <w:rFonts w:ascii="Arial" w:hAnsi="Arial" w:cs="Arial"/>
              </w:rPr>
            </w:pPr>
            <w:r w:rsidRPr="009C4FE8">
              <w:rPr>
                <w:rFonts w:ascii="Arial" w:hAnsi="Arial" w:cs="Arial"/>
              </w:rPr>
              <w:t>Seman</w:t>
            </w:r>
            <w:r>
              <w:rPr>
                <w:rFonts w:ascii="Arial" w:hAnsi="Arial" w:cs="Arial"/>
              </w:rPr>
              <w:t>a</w:t>
            </w:r>
            <w:r w:rsidRPr="009C4FE8">
              <w:rPr>
                <w:rFonts w:ascii="Arial" w:hAnsi="Arial" w:cs="Arial"/>
              </w:rPr>
              <w:t xml:space="preserve"> del </w:t>
            </w:r>
            <w:r>
              <w:rPr>
                <w:rFonts w:ascii="Arial" w:hAnsi="Arial" w:cs="Arial"/>
              </w:rPr>
              <w:t>7 al 10 de junio.</w:t>
            </w:r>
          </w:p>
        </w:tc>
        <w:tc>
          <w:tcPr>
            <w:tcW w:w="1020" w:type="dxa"/>
            <w:gridSpan w:val="2"/>
            <w:shd w:val="clear" w:color="auto" w:fill="FFFFFF"/>
          </w:tcPr>
          <w:p w:rsidR="006A1CBB" w:rsidRPr="001C703C" w:rsidRDefault="006A1CBB" w:rsidP="000463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FFFFFF"/>
          </w:tcPr>
          <w:p w:rsidR="006A1CBB" w:rsidRPr="001C703C" w:rsidRDefault="006A1CBB" w:rsidP="000463A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A1CBB" w:rsidRPr="00DF32F8" w:rsidRDefault="006A1CBB" w:rsidP="00B974F9">
      <w:pPr>
        <w:rPr>
          <w:sz w:val="2"/>
          <w:szCs w:val="2"/>
        </w:rPr>
      </w:pPr>
    </w:p>
    <w:p w:rsidR="006A1CBB" w:rsidRDefault="006A1CBB" w:rsidP="00B974F9"/>
    <w:p w:rsidR="006A1CBB" w:rsidRDefault="006A1CBB"/>
    <w:sectPr w:rsidR="006A1CBB" w:rsidSect="001C703C">
      <w:headerReference w:type="default" r:id="rId7"/>
      <w:pgSz w:w="15842" w:h="12242" w:orient="landscape" w:code="1"/>
      <w:pgMar w:top="1603" w:right="1134" w:bottom="284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CBB" w:rsidRDefault="006A1CBB" w:rsidP="000B7CD2">
      <w:r>
        <w:separator/>
      </w:r>
    </w:p>
  </w:endnote>
  <w:endnote w:type="continuationSeparator" w:id="0">
    <w:p w:rsidR="006A1CBB" w:rsidRDefault="006A1CBB" w:rsidP="000B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umanst521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CBB" w:rsidRDefault="006A1CBB" w:rsidP="000B7CD2">
      <w:r>
        <w:separator/>
      </w:r>
    </w:p>
  </w:footnote>
  <w:footnote w:type="continuationSeparator" w:id="0">
    <w:p w:rsidR="006A1CBB" w:rsidRDefault="006A1CBB" w:rsidP="000B7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CBB" w:rsidRDefault="006A1CBB">
    <w:pPr>
      <w:pStyle w:val="Header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7.8pt;margin-top:-24.55pt;width:61.2pt;height:60.65pt;z-index:251660288">
          <v:imagedata r:id="rId1" o:title=""/>
        </v:shape>
      </w:pict>
    </w:r>
    <w:r>
      <w:rPr>
        <w:noProof/>
        <w:lang w:val="es-CO" w:eastAsia="es-CO"/>
      </w:rPr>
      <w:pict>
        <v:group id="_x0000_s2050" style="position:absolute;margin-left:388.8pt;margin-top:12.7pt;width:211.95pt;height:16.65pt;z-index:251661312" coordorigin="6529,1597" coordsize="2912,380">
          <v:roundrect id="_x0000_s2051" style="position:absolute;left:6561;top:1597;width:2880;height:380;visibility:visible;mso-wrap-edited:f;mso-wrap-distance-left:2.88pt;mso-wrap-distance-top:2.88pt;mso-wrap-distance-right:2.88pt;mso-wrap-distance-bottom:2.88pt" arcsize=".5" strokeweight="0" insetpen="t" o:cliptowrap="t">
            <v:shadow color="#ccc"/>
            <o:lock v:ext="edit" shapetype="t"/>
            <v:textbox inset="2.88pt,2.88pt,2.88pt,2.88pt"/>
          </v:round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6529;top:1622;width:2732;height:355;visibility:visible;mso-wrap-edited:f;mso-wrap-distance-left:2.88pt;mso-wrap-distance-top:2.88pt;mso-wrap-distance-right:2.88pt;mso-wrap-distance-bottom:2.88pt" filled="f" stroked="f" strokeweight="0" insetpen="t" o:cliptowrap="t">
            <v:shadow color="#ccc"/>
            <o:lock v:ext="edit" shapetype="t"/>
            <v:textbox style="mso-next-textbox:#_x0000_s2052;mso-column-margin:5.7pt" inset="2.85pt,2.85pt,2.85pt,2.85pt">
              <w:txbxContent>
                <w:p w:rsidR="006A1CBB" w:rsidRPr="00D94861" w:rsidRDefault="006A1CBB" w:rsidP="00D94F28">
                  <w:pPr>
                    <w:widowControl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948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Construyendo identidad y convivencia</w:t>
                  </w:r>
                </w:p>
                <w:p w:rsidR="006A1CBB" w:rsidRPr="000510E5" w:rsidRDefault="006A1CBB" w:rsidP="00D94F28"/>
              </w:txbxContent>
            </v:textbox>
          </v:shape>
        </v:group>
      </w:pict>
    </w:r>
    <w:r>
      <w:rPr>
        <w:noProof/>
        <w:lang w:val="es-CO" w:eastAsia="es-CO"/>
      </w:rPr>
      <w:pict>
        <v:group id="_x0000_s2053" style="position:absolute;margin-left:165.75pt;margin-top:-17.9pt;width:456.3pt;height:41.45pt;z-index:251662336" coordorigin="2241,877" coordsize="7920,910">
          <v:roundrect id="_x0000_s2054" style="position:absolute;left:2241;top:877;width:7920;height:910;visibility:visible;mso-wrap-edited:f;mso-wrap-distance-left:2.88pt;mso-wrap-distance-top:2.88pt;mso-wrap-distance-right:2.88pt;mso-wrap-distance-bottom:2.88pt" arcsize=".5" strokeweight="3pt" insetpen="t" o:cliptowrap="t">
            <v:shadow color="#ccc"/>
            <o:lock v:ext="edit" shapetype="t"/>
            <v:textbox inset="2.88pt,2.88pt,2.88pt,2.88pt"/>
          </v:roundrect>
          <v:shape id="_x0000_s2055" type="#_x0000_t202" style="position:absolute;left:2616;top:1057;width:7545;height:688;visibility:visible;mso-wrap-edited:f;mso-wrap-distance-left:2.88pt;mso-wrap-distance-top:2.88pt;mso-wrap-distance-right:2.88pt;mso-wrap-distance-bottom:2.88pt" filled="f" stroked="f" strokeweight="3pt" insetpen="t" o:cliptowrap="t">
            <v:shadow color="#ccc"/>
            <o:lock v:ext="edit" shapetype="t"/>
            <v:textbox style="mso-next-textbox:#_x0000_s2055;mso-column-margin:5.7pt" inset="2.85pt,2.85pt,2.85pt,2.85pt">
              <w:txbxContent>
                <w:p w:rsidR="006A1CBB" w:rsidRPr="00D94861" w:rsidRDefault="006A1CBB" w:rsidP="00D94F28">
                  <w:pPr>
                    <w:pStyle w:val="msoorganizationname2"/>
                    <w:widowControl w:val="0"/>
                    <w:jc w:val="both"/>
                    <w:rPr>
                      <w:rFonts w:ascii="Arial" w:hAnsi="Arial" w:cs="Arial"/>
                      <w:color w:val="auto"/>
                      <w:sz w:val="32"/>
                      <w:szCs w:val="32"/>
                    </w:rPr>
                  </w:pPr>
                  <w:r w:rsidRPr="00D94861">
                    <w:rPr>
                      <w:rFonts w:ascii="Arial" w:hAnsi="Arial" w:cs="Arial"/>
                      <w:color w:val="auto"/>
                      <w:sz w:val="32"/>
                      <w:szCs w:val="32"/>
                    </w:rPr>
                    <w:t>INSTITUCIÓN EDUCATIVA FEDERICO CARRASQUILLA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8F2"/>
    <w:multiLevelType w:val="hybridMultilevel"/>
    <w:tmpl w:val="B934A9B2"/>
    <w:lvl w:ilvl="0" w:tplc="B0D2EA0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16485"/>
    <w:multiLevelType w:val="hybridMultilevel"/>
    <w:tmpl w:val="188C39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43E2"/>
    <w:multiLevelType w:val="hybridMultilevel"/>
    <w:tmpl w:val="16C27488"/>
    <w:lvl w:ilvl="0" w:tplc="3D2415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510BB"/>
    <w:multiLevelType w:val="hybridMultilevel"/>
    <w:tmpl w:val="177AE1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DD4EF2"/>
    <w:multiLevelType w:val="hybridMultilevel"/>
    <w:tmpl w:val="A70E4E5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8415B69"/>
    <w:multiLevelType w:val="hybridMultilevel"/>
    <w:tmpl w:val="3ACE786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86B7E1E"/>
    <w:multiLevelType w:val="hybridMultilevel"/>
    <w:tmpl w:val="D46E0AFE"/>
    <w:lvl w:ilvl="0" w:tplc="0C267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2D6B85"/>
    <w:multiLevelType w:val="hybridMultilevel"/>
    <w:tmpl w:val="61BCF4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232E06"/>
    <w:multiLevelType w:val="hybridMultilevel"/>
    <w:tmpl w:val="D20A78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A611C2"/>
    <w:multiLevelType w:val="hybridMultilevel"/>
    <w:tmpl w:val="F2229F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E6166E"/>
    <w:multiLevelType w:val="hybridMultilevel"/>
    <w:tmpl w:val="E7CE78D4"/>
    <w:lvl w:ilvl="0" w:tplc="AADA1E4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4F9"/>
    <w:rsid w:val="000053A1"/>
    <w:rsid w:val="000463A7"/>
    <w:rsid w:val="000510E5"/>
    <w:rsid w:val="00096AF1"/>
    <w:rsid w:val="000B7CD2"/>
    <w:rsid w:val="00133DBD"/>
    <w:rsid w:val="001373B1"/>
    <w:rsid w:val="0018717A"/>
    <w:rsid w:val="00195222"/>
    <w:rsid w:val="001C4C19"/>
    <w:rsid w:val="001C703C"/>
    <w:rsid w:val="002E5C89"/>
    <w:rsid w:val="00326363"/>
    <w:rsid w:val="00350778"/>
    <w:rsid w:val="003560E5"/>
    <w:rsid w:val="0036789F"/>
    <w:rsid w:val="003B3DF0"/>
    <w:rsid w:val="00456A35"/>
    <w:rsid w:val="004604A0"/>
    <w:rsid w:val="004B4EC3"/>
    <w:rsid w:val="0052024A"/>
    <w:rsid w:val="00553D51"/>
    <w:rsid w:val="005578D3"/>
    <w:rsid w:val="00560899"/>
    <w:rsid w:val="00632FDF"/>
    <w:rsid w:val="00650862"/>
    <w:rsid w:val="006A1CBB"/>
    <w:rsid w:val="006F448A"/>
    <w:rsid w:val="0075686D"/>
    <w:rsid w:val="00784A6B"/>
    <w:rsid w:val="0078788A"/>
    <w:rsid w:val="007C6D98"/>
    <w:rsid w:val="007E317F"/>
    <w:rsid w:val="007F572F"/>
    <w:rsid w:val="00857F53"/>
    <w:rsid w:val="0088142C"/>
    <w:rsid w:val="008A62C2"/>
    <w:rsid w:val="009360DD"/>
    <w:rsid w:val="00996F79"/>
    <w:rsid w:val="009C4FE8"/>
    <w:rsid w:val="00A33FBD"/>
    <w:rsid w:val="00A97115"/>
    <w:rsid w:val="00AC4C52"/>
    <w:rsid w:val="00B81F31"/>
    <w:rsid w:val="00B974F9"/>
    <w:rsid w:val="00BA360E"/>
    <w:rsid w:val="00C463C6"/>
    <w:rsid w:val="00C75B1F"/>
    <w:rsid w:val="00C91E41"/>
    <w:rsid w:val="00C92606"/>
    <w:rsid w:val="00CA48E2"/>
    <w:rsid w:val="00CE0BA3"/>
    <w:rsid w:val="00D12C17"/>
    <w:rsid w:val="00D13CE6"/>
    <w:rsid w:val="00D149D3"/>
    <w:rsid w:val="00D47358"/>
    <w:rsid w:val="00D67DCD"/>
    <w:rsid w:val="00D7184B"/>
    <w:rsid w:val="00D94861"/>
    <w:rsid w:val="00D94A05"/>
    <w:rsid w:val="00D94F28"/>
    <w:rsid w:val="00DF32F8"/>
    <w:rsid w:val="00E208F8"/>
    <w:rsid w:val="00E43202"/>
    <w:rsid w:val="00E62F54"/>
    <w:rsid w:val="00E6380C"/>
    <w:rsid w:val="00EA60F5"/>
    <w:rsid w:val="00F7746E"/>
    <w:rsid w:val="00F77E75"/>
    <w:rsid w:val="00F9192E"/>
    <w:rsid w:val="00FC7BDB"/>
    <w:rsid w:val="00FD2A8C"/>
    <w:rsid w:val="00FF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F9"/>
    <w:rPr>
      <w:rFonts w:ascii="Verdana" w:eastAsia="Times New Roman" w:hAnsi="Verdana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4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74F9"/>
    <w:rPr>
      <w:rFonts w:ascii="Verdana" w:hAnsi="Verdana" w:cs="Times New Roman"/>
      <w:lang w:eastAsia="es-ES"/>
    </w:rPr>
  </w:style>
  <w:style w:type="paragraph" w:customStyle="1" w:styleId="msoorganizationname2">
    <w:name w:val="msoorganizationname2"/>
    <w:uiPriority w:val="99"/>
    <w:rsid w:val="00B974F9"/>
    <w:rPr>
      <w:rFonts w:ascii="Rockwell" w:eastAsia="Times New Roman" w:hAnsi="Rockwell"/>
      <w:b/>
      <w:bCs/>
      <w:caps/>
      <w:color w:val="FFFFFF"/>
      <w:kern w:val="28"/>
      <w:sz w:val="28"/>
      <w:szCs w:val="28"/>
      <w:lang w:val="es-ES" w:eastAsia="es-ES"/>
    </w:rPr>
  </w:style>
  <w:style w:type="paragraph" w:styleId="ListParagraph">
    <w:name w:val="List Paragraph"/>
    <w:basedOn w:val="Normal"/>
    <w:uiPriority w:val="99"/>
    <w:qFormat/>
    <w:rsid w:val="00D71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2</Pages>
  <Words>321</Words>
  <Characters>1766</Characters>
  <Application>Microsoft Office Outlook</Application>
  <DocSecurity>0</DocSecurity>
  <Lines>0</Lines>
  <Paragraphs>0</Paragraphs>
  <ScaleCrop>false</ScaleCrop>
  <Company>RevolucionUnattended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DIDÁCTICA INSTITUCIONAL</dc:title>
  <dc:subject/>
  <dc:creator>Nazareth</dc:creator>
  <cp:keywords/>
  <dc:description/>
  <cp:lastModifiedBy>STELLA SALDARRIAGA HERNADEZ</cp:lastModifiedBy>
  <cp:revision>12</cp:revision>
  <dcterms:created xsi:type="dcterms:W3CDTF">2011-01-29T21:07:00Z</dcterms:created>
  <dcterms:modified xsi:type="dcterms:W3CDTF">2011-03-30T01:51:00Z</dcterms:modified>
</cp:coreProperties>
</file>